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31" w:rsidRDefault="00D11831" w:rsidP="00D11831">
      <w:pPr>
        <w:framePr w:w="16104" w:h="11318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220325" cy="7181850"/>
            <wp:effectExtent l="19050" t="0" r="9525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0325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8C09D2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1F239E"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390681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964"/>
        <w:gridCol w:w="965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gridSpan w:val="2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5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A05E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6A05E6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64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6A05E6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gridSpan w:val="2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6A05E6">
        <w:tc>
          <w:tcPr>
            <w:tcW w:w="1080" w:type="dxa"/>
            <w:vMerge w:val="restart"/>
          </w:tcPr>
          <w:p w:rsidR="008B0B77" w:rsidRPr="000F42D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B0B77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964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кратковременного пребывания детей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330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643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6A05E6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3" w:type="dxa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6A05E6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8B0B77" w:rsidRPr="000F42D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 xml:space="preserve">обучающиеся за исключением обучающихся с </w:t>
            </w:r>
            <w:r w:rsidRPr="000D7948">
              <w:rPr>
                <w:sz w:val="22"/>
                <w:szCs w:val="22"/>
              </w:rPr>
              <w:lastRenderedPageBreak/>
              <w:t>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3лет  до 8 лет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кратковременного </w:t>
            </w:r>
            <w:r>
              <w:rPr>
                <w:sz w:val="22"/>
                <w:szCs w:val="22"/>
              </w:rPr>
              <w:lastRenderedPageBreak/>
              <w:t>пребывания детей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Число человеко-дней обучения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Pr="00E24515" w:rsidRDefault="008B0B77" w:rsidP="008B0B77">
      <w:pPr>
        <w:pStyle w:val="ConsPlusNonformat"/>
        <w:jc w:val="both"/>
        <w:rPr>
          <w:sz w:val="24"/>
          <w:szCs w:val="24"/>
        </w:rPr>
      </w:pPr>
    </w:p>
    <w:p w:rsidR="008B0B77" w:rsidRDefault="008B0B77" w:rsidP="008B0B77">
      <w:pPr>
        <w:pStyle w:val="ConsPlusNonformat"/>
        <w:jc w:val="both"/>
      </w:pPr>
    </w:p>
    <w:p w:rsidR="008B0B77" w:rsidRPr="004057CF" w:rsidRDefault="008B0B77" w:rsidP="008B0B77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17.10.2013 № 1155 "Об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утвержднии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дошкольного образования";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B77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C12B8F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B0B77" w:rsidRPr="004057CF" w:rsidRDefault="008B0B77" w:rsidP="008B0B7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80141">
        <w:rPr>
          <w:rFonts w:ascii="Times New Roman" w:hAnsi="Times New Roman" w:cs="Times New Roman"/>
          <w:b/>
          <w:sz w:val="24"/>
          <w:szCs w:val="24"/>
        </w:rPr>
        <w:t>обучающиеся за исключением детей инвалидов;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1F239E">
        <w:rPr>
          <w:rFonts w:ascii="Times New Roman" w:hAnsi="Times New Roman" w:cs="Times New Roman"/>
          <w:sz w:val="24"/>
          <w:szCs w:val="24"/>
        </w:rPr>
        <w:t>11785004300300004007100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F23C82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A05E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8B0B77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  <w:vMerge w:val="restart"/>
          </w:tcPr>
          <w:p w:rsidR="008B0B77" w:rsidRPr="009D6570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  <w:r>
              <w:rPr>
                <w:sz w:val="22"/>
                <w:szCs w:val="22"/>
              </w:rPr>
              <w:t xml:space="preserve"> и инвалидов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</w:tcPr>
          <w:p w:rsidR="008B0B77" w:rsidRDefault="008B0B77" w:rsidP="00393CC8">
            <w:r w:rsidRPr="00AE7071">
              <w:t>группа кратковременного пребывания детей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6A05E6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3" w:type="dxa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  <w:r>
              <w:rPr>
                <w:sz w:val="22"/>
                <w:szCs w:val="22"/>
              </w:rPr>
              <w:t xml:space="preserve"> и 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r w:rsidRPr="00AE7071">
              <w:t>группа кратковременного пребывания детей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8C09D2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 и 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r w:rsidRPr="00AE7071">
              <w:t>группа кратковременного пребывания детей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77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6A05E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Pr="00F23C82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Default="008B0B77" w:rsidP="008B0B77">
      <w:pPr>
        <w:pStyle w:val="ConsPlusNonformat"/>
        <w:jc w:val="both"/>
      </w:pPr>
    </w:p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B0B77" w:rsidRPr="004057CF" w:rsidRDefault="008B0B77" w:rsidP="008B0B7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1F239E">
        <w:rPr>
          <w:rFonts w:ascii="Times New Roman" w:hAnsi="Times New Roman" w:cs="Times New Roman"/>
          <w:sz w:val="24"/>
          <w:szCs w:val="24"/>
        </w:rPr>
        <w:t>11787000300300101005101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Уникальный номер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1080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</w:tcPr>
          <w:p w:rsidR="008B0B77" w:rsidRPr="005C0940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rmal"/>
        <w:jc w:val="both"/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Pr="001D40B9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1D40B9"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8F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B0B77" w:rsidRPr="004057CF" w:rsidRDefault="008B0B77" w:rsidP="008B0B7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070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</w:pPr>
    </w:p>
    <w:p w:rsidR="008B0B77" w:rsidRDefault="008B0B77" w:rsidP="008B0B77">
      <w:pPr>
        <w:pStyle w:val="ConsPlusNonformat"/>
        <w:jc w:val="both"/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E7639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</w:t>
      </w:r>
      <w:r>
        <w:rPr>
          <w:rFonts w:ascii="Times New Roman" w:hAnsi="Times New Roman" w:cs="Times New Roman"/>
          <w:sz w:val="24"/>
          <w:szCs w:val="24"/>
        </w:rPr>
        <w:t xml:space="preserve">перечню: </w:t>
      </w:r>
      <w:r w:rsidRPr="001F239E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услуги:нет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8B0B77" w:rsidRPr="000D7948" w:rsidTr="00393CC8">
        <w:tc>
          <w:tcPr>
            <w:tcW w:w="966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Уникальный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номер реестровой записи</w:t>
            </w:r>
          </w:p>
        </w:tc>
        <w:tc>
          <w:tcPr>
            <w:tcW w:w="3894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966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96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96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966" w:type="dxa"/>
          </w:tcPr>
          <w:p w:rsidR="008B0B77" w:rsidRPr="00FB45BB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Pr="00E24515" w:rsidRDefault="008B0B77" w:rsidP="008B0B77">
      <w:pPr>
        <w:pStyle w:val="ConsPlusNonformat"/>
        <w:jc w:val="both"/>
        <w:rPr>
          <w:sz w:val="24"/>
          <w:szCs w:val="24"/>
        </w:rPr>
      </w:pPr>
    </w:p>
    <w:p w:rsidR="008B0B77" w:rsidRDefault="008B0B77" w:rsidP="008B0B77">
      <w:pPr>
        <w:pStyle w:val="ConsPlusNonformat"/>
        <w:jc w:val="both"/>
      </w:pPr>
    </w:p>
    <w:p w:rsidR="008B0B77" w:rsidRDefault="008B0B77" w:rsidP="008B0B77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lastRenderedPageBreak/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0AA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8B0B77" w:rsidRPr="004057CF" w:rsidRDefault="008B0B77" w:rsidP="008B0B77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Уникальный номер по базовому (отраслевому) перечню:</w:t>
      </w:r>
      <w:r w:rsidRPr="001F239E">
        <w:rPr>
          <w:rFonts w:ascii="Times New Roman" w:hAnsi="Times New Roman" w:cs="Times New Roman"/>
          <w:sz w:val="24"/>
          <w:szCs w:val="24"/>
        </w:rPr>
        <w:t>11Г42001000300501009100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B0B77" w:rsidRPr="000133D9" w:rsidRDefault="008B0B77" w:rsidP="008B0B7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1080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  <w:vMerge w:val="restart"/>
          </w:tcPr>
          <w:p w:rsidR="008B0B77" w:rsidRPr="00413929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413929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rmal"/>
        <w:jc w:val="both"/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</w:t>
      </w: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 xml:space="preserve">Министерство </w:t>
            </w:r>
            <w:r>
              <w:lastRenderedPageBreak/>
              <w:t>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lastRenderedPageBreak/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 xml:space="preserve">«Об утверждении Общих требований к определению </w:t>
            </w:r>
            <w:r>
              <w:lastRenderedPageBreak/>
              <w:t>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lastRenderedPageBreak/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2"/>
        <w:gridCol w:w="5455"/>
        <w:gridCol w:w="3909"/>
      </w:tblGrid>
      <w:tr w:rsidR="008B0B77" w:rsidRPr="00A005E6" w:rsidTr="00393CC8">
        <w:tc>
          <w:tcPr>
            <w:tcW w:w="5495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528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69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528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528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528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Pr="004057CF" w:rsidRDefault="008B0B77" w:rsidP="008B0B77">
      <w:pPr>
        <w:pStyle w:val="ConsPlusNonformat"/>
        <w:jc w:val="both"/>
      </w:pPr>
    </w:p>
    <w:p w:rsidR="008B0B77" w:rsidRDefault="008B0B77" w:rsidP="008B0B77">
      <w:pPr>
        <w:pStyle w:val="ConsPlusNonformat"/>
        <w:jc w:val="both"/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Уникальный номер по базовому (отраслевому) перечню:</w:t>
      </w:r>
      <w:r w:rsidRPr="001F239E">
        <w:rPr>
          <w:rFonts w:ascii="Times New Roman" w:hAnsi="Times New Roman" w:cs="Times New Roman"/>
          <w:sz w:val="24"/>
          <w:szCs w:val="24"/>
        </w:rPr>
        <w:t>11Г42001000300401000100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B0B77" w:rsidRPr="000133D9" w:rsidRDefault="008B0B77" w:rsidP="008B0B7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1080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  <w:vMerge w:val="restart"/>
          </w:tcPr>
          <w:p w:rsidR="008B0B77" w:rsidRPr="004D27DB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rmal"/>
        <w:jc w:val="both"/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Default="008B0B77" w:rsidP="008B0B77">
      <w:pPr>
        <w:pStyle w:val="ConsPlusNonformat"/>
        <w:jc w:val="both"/>
      </w:pP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4057CF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r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Уникальный номер по базовому (отраслевому) перечню: </w:t>
      </w:r>
      <w:r w:rsidRPr="001F239E">
        <w:rPr>
          <w:rFonts w:ascii="Times New Roman" w:hAnsi="Times New Roman" w:cs="Times New Roman"/>
          <w:sz w:val="24"/>
          <w:szCs w:val="24"/>
        </w:rPr>
        <w:t>11Г42001000300301001100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B0B77" w:rsidRPr="000133D9" w:rsidRDefault="008B0B77" w:rsidP="008B0B7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1080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  <w:vMerge w:val="restart"/>
          </w:tcPr>
          <w:p w:rsidR="008B0B77" w:rsidRPr="00D2425D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  <w:vMerge/>
          </w:tcPr>
          <w:p w:rsidR="008B0B77" w:rsidRPr="00D2425D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Физкультурно-спортивной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rmal"/>
        <w:jc w:val="both"/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Pr="00E24515" w:rsidRDefault="008B0B77" w:rsidP="008B0B77">
      <w:pPr>
        <w:pStyle w:val="ConsPlusNonformat"/>
        <w:jc w:val="both"/>
        <w:rPr>
          <w:sz w:val="24"/>
          <w:szCs w:val="24"/>
        </w:rPr>
      </w:pPr>
    </w:p>
    <w:p w:rsidR="008B0B77" w:rsidRDefault="008B0B77" w:rsidP="008B0B77">
      <w:pPr>
        <w:pStyle w:val="ConsPlusNonformat"/>
        <w:jc w:val="both"/>
      </w:pP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8B0B77" w:rsidRDefault="008B0B77" w:rsidP="008B0B7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t>Услуга предоставляется на бесплатной основе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5245"/>
        <w:gridCol w:w="3969"/>
      </w:tblGrid>
      <w:tr w:rsidR="008B0B77" w:rsidRPr="00A005E6" w:rsidTr="00393CC8">
        <w:tc>
          <w:tcPr>
            <w:tcW w:w="5495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69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245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5495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969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Уникальный номер по базовому (отраслевому) перечню: </w:t>
      </w:r>
      <w:r w:rsidRPr="0001247C">
        <w:rPr>
          <w:rFonts w:ascii="Times New Roman" w:hAnsi="Times New Roman" w:cs="Times New Roman"/>
          <w:sz w:val="24"/>
          <w:szCs w:val="24"/>
        </w:rPr>
        <w:t>11Д07000000000000005100</w:t>
      </w:r>
    </w:p>
    <w:p w:rsidR="008B0B77" w:rsidRPr="000D7948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8B0B77" w:rsidRPr="000133D9" w:rsidRDefault="008B0B77" w:rsidP="008B0B77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8B0B77" w:rsidRPr="000D7948" w:rsidTr="00393CC8">
        <w:tc>
          <w:tcPr>
            <w:tcW w:w="1080" w:type="dxa"/>
            <w:vMerge w:val="restart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74071" w:rsidRPr="000D7948" w:rsidTr="00393CC8">
        <w:tc>
          <w:tcPr>
            <w:tcW w:w="1080" w:type="dxa"/>
            <w:vMerge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74071" w:rsidRPr="000D7948" w:rsidRDefault="0077407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774071" w:rsidRDefault="007740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8B0B77" w:rsidRPr="000D7948" w:rsidTr="00393CC8">
        <w:tc>
          <w:tcPr>
            <w:tcW w:w="1080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B0B77" w:rsidRPr="000D7948" w:rsidTr="00393CC8">
        <w:tc>
          <w:tcPr>
            <w:tcW w:w="1080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B0B77" w:rsidRPr="000D7948" w:rsidTr="00393CC8">
        <w:tc>
          <w:tcPr>
            <w:tcW w:w="1080" w:type="dxa"/>
          </w:tcPr>
          <w:p w:rsidR="008B0B77" w:rsidRPr="0001247C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3B2">
              <w:rPr>
                <w:rFonts w:ascii="Times New Roman" w:hAnsi="Times New Roman" w:cs="Times New Roman"/>
                <w:sz w:val="24"/>
                <w:szCs w:val="24"/>
              </w:rPr>
              <w:t>196400000132180760811Д07000000000000005100103</w:t>
            </w:r>
          </w:p>
        </w:tc>
        <w:tc>
          <w:tcPr>
            <w:tcW w:w="1587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B0B77" w:rsidRPr="000D7948" w:rsidRDefault="008B0B77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B0B77" w:rsidRPr="009D3DC7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7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994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B0B77" w:rsidRPr="000D7948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B0B77" w:rsidRDefault="008B0B77" w:rsidP="008B0B77">
      <w:pPr>
        <w:pStyle w:val="ConsPlusNormal"/>
        <w:jc w:val="both"/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8B0B77" w:rsidRPr="00C35E39" w:rsidRDefault="008B0B77" w:rsidP="008B0B77">
      <w:pPr>
        <w:pStyle w:val="ConsPlusNonformat"/>
        <w:jc w:val="both"/>
        <w:rPr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8B0B77" w:rsidTr="00393CC8">
        <w:tc>
          <w:tcPr>
            <w:tcW w:w="14786" w:type="dxa"/>
            <w:gridSpan w:val="5"/>
          </w:tcPr>
          <w:p w:rsidR="008B0B77" w:rsidRDefault="008B0B77" w:rsidP="00393CC8">
            <w:pPr>
              <w:jc w:val="center"/>
            </w:pPr>
            <w:r>
              <w:t>Нормативный правовой акт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наименование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8B0B77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8B0B77" w:rsidRDefault="008B0B77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B0B77" w:rsidRDefault="008B0B77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8B0B77" w:rsidRDefault="008B0B77" w:rsidP="00393CC8">
            <w:pPr>
              <w:jc w:val="center"/>
            </w:pPr>
            <w:r>
              <w:t>5</w:t>
            </w:r>
          </w:p>
        </w:tc>
      </w:tr>
      <w:tr w:rsidR="008B0B77" w:rsidTr="00393CC8">
        <w:tc>
          <w:tcPr>
            <w:tcW w:w="1668" w:type="dxa"/>
          </w:tcPr>
          <w:p w:rsidR="008B0B77" w:rsidRDefault="008B0B77" w:rsidP="00393CC8">
            <w:r>
              <w:t>приказ</w:t>
            </w:r>
          </w:p>
        </w:tc>
        <w:tc>
          <w:tcPr>
            <w:tcW w:w="2835" w:type="dxa"/>
          </w:tcPr>
          <w:p w:rsidR="008B0B77" w:rsidRDefault="008B0B77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8B0B77" w:rsidRDefault="008B0B77" w:rsidP="00393CC8">
            <w:r>
              <w:t>22.09.2015</w:t>
            </w:r>
          </w:p>
        </w:tc>
        <w:tc>
          <w:tcPr>
            <w:tcW w:w="1843" w:type="dxa"/>
          </w:tcPr>
          <w:p w:rsidR="008B0B77" w:rsidRDefault="008B0B77" w:rsidP="00393CC8">
            <w:r>
              <w:t>1040</w:t>
            </w:r>
          </w:p>
        </w:tc>
        <w:tc>
          <w:tcPr>
            <w:tcW w:w="6598" w:type="dxa"/>
          </w:tcPr>
          <w:p w:rsidR="008B0B77" w:rsidRDefault="008B0B77" w:rsidP="00393CC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</w:t>
            </w:r>
            <w:r>
              <w:lastRenderedPageBreak/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8B0B77" w:rsidRDefault="008B0B77" w:rsidP="008B0B77">
      <w:r>
        <w:lastRenderedPageBreak/>
        <w:t>Услуга предоставляется на бесплатной основе</w:t>
      </w:r>
    </w:p>
    <w:p w:rsidR="008B0B77" w:rsidRDefault="008B0B77" w:rsidP="008B0B77"/>
    <w:p w:rsidR="008B0B77" w:rsidRDefault="008B0B77" w:rsidP="008B0B77"/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8B0B77" w:rsidRPr="004057CF" w:rsidRDefault="008B0B77" w:rsidP="008B0B7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Pr="004057CF" w:rsidRDefault="008B0B77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8B0B77" w:rsidRPr="004057CF" w:rsidRDefault="008B0B77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8B0B77" w:rsidRPr="004057CF" w:rsidRDefault="008B0B77" w:rsidP="00393CC8">
            <w:pPr>
              <w:jc w:val="center"/>
            </w:pPr>
            <w:r>
              <w:t>3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изменения данных</w:t>
            </w:r>
          </w:p>
        </w:tc>
      </w:tr>
      <w:tr w:rsidR="008B0B77" w:rsidRPr="00A005E6" w:rsidTr="00393CC8">
        <w:tc>
          <w:tcPr>
            <w:tcW w:w="4741" w:type="dxa"/>
          </w:tcPr>
          <w:p w:rsidR="008B0B77" w:rsidRDefault="008B0B77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8B0B77" w:rsidRDefault="008B0B77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8B0B77" w:rsidRDefault="008B0B77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B0B77" w:rsidRPr="00367352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8B0B77" w:rsidRPr="00367352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B0B77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8B0B77" w:rsidRPr="00A005E6" w:rsidTr="00393CC8">
        <w:tc>
          <w:tcPr>
            <w:tcW w:w="1188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8B0B77" w:rsidRPr="00A005E6" w:rsidTr="00393CC8">
        <w:tc>
          <w:tcPr>
            <w:tcW w:w="1188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Сямженского муниципального района от 09.12.2010 г. №471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8B0B77" w:rsidRPr="00A005E6" w:rsidTr="00393CC8">
        <w:tc>
          <w:tcPr>
            <w:tcW w:w="1188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8261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8B0B77" w:rsidRPr="00A005E6" w:rsidTr="00393CC8">
        <w:tc>
          <w:tcPr>
            <w:tcW w:w="1188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8B0B77" w:rsidRPr="00A005E6" w:rsidRDefault="008B0B77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8B0B77" w:rsidRPr="00367352" w:rsidRDefault="008B0B77" w:rsidP="008B0B7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8B0B77" w:rsidRPr="00367352" w:rsidRDefault="008B0B77" w:rsidP="008B0B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8B0B77" w:rsidRDefault="008B0B77" w:rsidP="008B0B7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8B0B77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8B0B77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0B77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- по мере необходимости (в случае поступления обоснованных жалоб </w:t>
            </w: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Сямженского муниципального района.</w:t>
            </w:r>
          </w:p>
          <w:p w:rsidR="008B0B77" w:rsidRPr="00D85F4F" w:rsidRDefault="008B0B77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8B0B77" w:rsidRPr="00367352" w:rsidRDefault="008B0B77" w:rsidP="008B0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МБОУ СМР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Житьевская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ОШ»:</w:t>
      </w:r>
    </w:p>
    <w:p w:rsidR="008B0B77" w:rsidRPr="00367352" w:rsidRDefault="008B0B77" w:rsidP="008B0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8B0B77" w:rsidRPr="00367352" w:rsidRDefault="008B0B77" w:rsidP="008B0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8B0B77" w:rsidRDefault="008B0B77" w:rsidP="008B0B77">
      <w:pPr>
        <w:pStyle w:val="ConsPlusNonformat"/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8B0B77" w:rsidRDefault="008B0B77" w:rsidP="008B0B77"/>
    <w:p w:rsidR="008B0B77" w:rsidRDefault="008B0B77" w:rsidP="008B0B77"/>
    <w:p w:rsidR="00487049" w:rsidRDefault="00487049"/>
    <w:sectPr w:rsidR="00487049" w:rsidSect="0039068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multilevel"/>
    <w:tmpl w:val="4CACEB54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9DC3D1C"/>
    <w:multiLevelType w:val="multilevel"/>
    <w:tmpl w:val="418C01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A7104AC"/>
    <w:multiLevelType w:val="multilevel"/>
    <w:tmpl w:val="DCA8AE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FC211B6"/>
    <w:multiLevelType w:val="hybridMultilevel"/>
    <w:tmpl w:val="E74046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A2570"/>
    <w:multiLevelType w:val="multilevel"/>
    <w:tmpl w:val="C42451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09B2321"/>
    <w:multiLevelType w:val="hybridMultilevel"/>
    <w:tmpl w:val="571AD6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45184"/>
    <w:multiLevelType w:val="multilevel"/>
    <w:tmpl w:val="EBC0A5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6CB2B7F"/>
    <w:multiLevelType w:val="hybridMultilevel"/>
    <w:tmpl w:val="1DEC3C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B0B77"/>
    <w:rsid w:val="000C436B"/>
    <w:rsid w:val="002D60B1"/>
    <w:rsid w:val="00487049"/>
    <w:rsid w:val="005F71C2"/>
    <w:rsid w:val="006A05E6"/>
    <w:rsid w:val="00774071"/>
    <w:rsid w:val="008B0B77"/>
    <w:rsid w:val="00D11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B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B0B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8B0B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B0B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B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B0B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8B0B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B0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5283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dcterms:created xsi:type="dcterms:W3CDTF">2018-01-09T08:12:00Z</dcterms:created>
  <dcterms:modified xsi:type="dcterms:W3CDTF">2018-01-16T04:15:00Z</dcterms:modified>
</cp:coreProperties>
</file>